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75CD8" w:rsidP="00375CD8" w:rsidRDefault="00375CD8" w14:paraId="70E94968" wp14:textId="77777777">
      <w:pPr>
        <w:rPr>
          <w:rFonts w:ascii="Times New Roman" w:hAnsi="Times New Roman"/>
          <w:color w:val="000000"/>
          <w:sz w:val="23"/>
          <w:szCs w:val="23"/>
          <w:lang w:val="en"/>
        </w:rPr>
      </w:pPr>
      <w:r>
        <w:rPr>
          <w:rFonts w:ascii="Times New Roman" w:hAnsi="Times New Roman"/>
          <w:color w:val="000000"/>
          <w:sz w:val="23"/>
          <w:szCs w:val="23"/>
          <w:lang w:val="en"/>
        </w:rPr>
        <w:t>All,</w:t>
      </w:r>
    </w:p>
    <w:p xmlns:wp14="http://schemas.microsoft.com/office/word/2010/wordml" w:rsidR="00375CD8" w:rsidP="00375CD8" w:rsidRDefault="00375CD8" w14:paraId="3138C4C6" wp14:textId="77777777">
      <w:pPr>
        <w:rPr>
          <w:rFonts w:ascii="Times New Roman" w:hAnsi="Times New Roman"/>
          <w:b/>
          <w:color w:val="000000"/>
          <w:sz w:val="23"/>
          <w:szCs w:val="23"/>
          <w:lang w:val="en"/>
        </w:rPr>
      </w:pPr>
      <w:r>
        <w:rPr>
          <w:rFonts w:ascii="Times New Roman" w:hAnsi="Times New Roman"/>
          <w:color w:val="000000"/>
          <w:sz w:val="23"/>
          <w:szCs w:val="23"/>
          <w:lang w:val="en"/>
        </w:rPr>
        <w:br/>
      </w:r>
      <w:r>
        <w:rPr>
          <w:rFonts w:ascii="Times New Roman" w:hAnsi="Times New Roman"/>
          <w:color w:val="000000"/>
          <w:sz w:val="23"/>
          <w:szCs w:val="23"/>
          <w:lang w:val="en"/>
        </w:rPr>
        <w:t>    </w:t>
      </w:r>
      <w:r>
        <w:rPr>
          <w:rFonts w:ascii="Times New Roman" w:hAnsi="Times New Roman"/>
          <w:b/>
          <w:sz w:val="23"/>
          <w:szCs w:val="23"/>
        </w:rPr>
        <w:t>It is expected that all participants in the BSHL Ice Hockey program exhibit good behavior and sportsmanship. This includes respect for the officials, opponents and facilities.</w:t>
      </w:r>
      <w:r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color w:val="000000"/>
          <w:sz w:val="23"/>
          <w:szCs w:val="23"/>
          <w:lang w:val="en"/>
        </w:rPr>
        <w:t xml:space="preserve">The primary goal is to make this more enjoyable for all involved. </w:t>
      </w:r>
      <w:r>
        <w:rPr>
          <w:rFonts w:ascii="Times New Roman" w:hAnsi="Times New Roman"/>
          <w:sz w:val="23"/>
          <w:szCs w:val="23"/>
        </w:rPr>
        <w:t xml:space="preserve">Locker rooms are assigned to a team. It is the responsibility of all team members to make sure the locker rooms are left clean and/or the way it was when they arrived. Teams will be held responsible for any damages to the facility. Remember, this is a public facility, </w:t>
      </w:r>
      <w:r>
        <w:rPr>
          <w:rFonts w:ascii="Times New Roman" w:hAnsi="Times New Roman"/>
          <w:b/>
          <w:sz w:val="23"/>
          <w:szCs w:val="23"/>
        </w:rPr>
        <w:t>NO ALCOHOL IS ALLOWED ON THE PREMISES.</w:t>
      </w:r>
      <w:r>
        <w:rPr>
          <w:rFonts w:ascii="Times New Roman" w:hAnsi="Times New Roman"/>
          <w:b/>
          <w:color w:val="000000"/>
          <w:sz w:val="23"/>
          <w:szCs w:val="23"/>
          <w:lang w:val="en"/>
        </w:rPr>
        <w:t xml:space="preserve"> </w:t>
      </w:r>
    </w:p>
    <w:p xmlns:wp14="http://schemas.microsoft.com/office/word/2010/wordml" w:rsidR="00375CD8" w:rsidP="00375CD8" w:rsidRDefault="00375CD8" w14:paraId="7A3FBFF2" wp14:textId="77777777">
      <w:pPr>
        <w:rPr>
          <w:rFonts w:ascii="Times New Roman" w:hAnsi="Times New Roman"/>
          <w:color w:val="000000"/>
          <w:sz w:val="23"/>
          <w:szCs w:val="23"/>
          <w:lang w:val="en"/>
        </w:rPr>
      </w:pPr>
      <w:r>
        <w:rPr>
          <w:rFonts w:ascii="Times New Roman" w:hAnsi="Times New Roman"/>
          <w:b/>
          <w:color w:val="000000"/>
          <w:sz w:val="23"/>
          <w:szCs w:val="23"/>
          <w:lang w:val="en"/>
        </w:rPr>
        <w:t>Rules</w:t>
      </w:r>
      <w:r>
        <w:rPr>
          <w:rFonts w:ascii="Times New Roman" w:hAnsi="Times New Roman"/>
          <w:color w:val="000000"/>
          <w:sz w:val="23"/>
          <w:szCs w:val="23"/>
          <w:lang w:val="en"/>
        </w:rPr>
        <w:t>:</w:t>
      </w:r>
    </w:p>
    <w:p xmlns:wp14="http://schemas.microsoft.com/office/word/2010/wordml" w:rsidR="00375CD8" w:rsidP="00375CD8" w:rsidRDefault="00375CD8" w14:paraId="3DBC9FF2" wp14:textId="7777777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It is mandatory for all players to have matching jerseys. The jersey must be the same color and design with at least an 8 inch contrasting number on the back. Team jerseys may not have duplicate numbers. Every player must have an individual number. </w:t>
      </w:r>
    </w:p>
    <w:p xmlns:wp14="http://schemas.microsoft.com/office/word/2010/wordml" w:rsidR="00375CD8" w:rsidP="00375CD8" w:rsidRDefault="00375CD8" w14:paraId="716DD35E" wp14:textId="77777777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3"/>
          <w:szCs w:val="23"/>
          <w:lang w:val="en"/>
        </w:rPr>
      </w:pPr>
      <w:r>
        <w:rPr>
          <w:rFonts w:ascii="Times New Roman" w:hAnsi="Times New Roman"/>
          <w:sz w:val="23"/>
          <w:szCs w:val="23"/>
        </w:rPr>
        <w:t xml:space="preserve">Game Format: Warm-up: 3 minutes. Games will be 1 hour and 15 minutes in length. This consists of three </w:t>
      </w:r>
      <w:r>
        <w:rPr>
          <w:rFonts w:ascii="Times New Roman" w:hAnsi="Times New Roman"/>
          <w:b/>
          <w:color w:val="000000"/>
          <w:sz w:val="23"/>
          <w:szCs w:val="23"/>
          <w:lang w:val="en"/>
        </w:rPr>
        <w:t>3- twenty minute runtime periods</w:t>
      </w:r>
      <w:r>
        <w:rPr>
          <w:rFonts w:ascii="Times New Roman" w:hAnsi="Times New Roman"/>
          <w:color w:val="000000"/>
          <w:sz w:val="23"/>
          <w:szCs w:val="23"/>
          <w:lang w:val="en"/>
        </w:rPr>
        <w:t>. (The clock will stop the last minute of the 1</w:t>
      </w:r>
      <w:r>
        <w:rPr>
          <w:rFonts w:ascii="Times New Roman" w:hAnsi="Times New Roman"/>
          <w:color w:val="000000"/>
          <w:sz w:val="23"/>
          <w:szCs w:val="23"/>
          <w:vertAlign w:val="superscript"/>
          <w:lang w:val="en"/>
        </w:rPr>
        <w:t>st</w:t>
      </w:r>
      <w:r>
        <w:rPr>
          <w:rFonts w:ascii="Times New Roman" w:hAnsi="Times New Roman"/>
          <w:color w:val="000000"/>
          <w:sz w:val="23"/>
          <w:szCs w:val="23"/>
          <w:lang w:val="en"/>
        </w:rPr>
        <w:t xml:space="preserve"> and 2</w:t>
      </w:r>
      <w:r>
        <w:rPr>
          <w:rFonts w:ascii="Times New Roman" w:hAnsi="Times New Roman"/>
          <w:color w:val="000000"/>
          <w:sz w:val="23"/>
          <w:szCs w:val="23"/>
          <w:vertAlign w:val="superscript"/>
          <w:lang w:val="en"/>
        </w:rPr>
        <w:t>nd</w:t>
      </w:r>
      <w:r>
        <w:rPr>
          <w:rFonts w:ascii="Times New Roman" w:hAnsi="Times New Roman"/>
          <w:color w:val="000000"/>
          <w:sz w:val="23"/>
          <w:szCs w:val="23"/>
          <w:lang w:val="en"/>
        </w:rPr>
        <w:t xml:space="preserve"> period.  If the goal differential is less than 5 goals, the last five minutes of the 3</w:t>
      </w:r>
      <w:r>
        <w:rPr>
          <w:rFonts w:ascii="Times New Roman" w:hAnsi="Times New Roman"/>
          <w:color w:val="000000"/>
          <w:sz w:val="23"/>
          <w:szCs w:val="23"/>
          <w:vertAlign w:val="superscript"/>
          <w:lang w:val="en"/>
        </w:rPr>
        <w:t>rd</w:t>
      </w:r>
      <w:r>
        <w:rPr>
          <w:rFonts w:ascii="Times New Roman" w:hAnsi="Times New Roman"/>
          <w:color w:val="000000"/>
          <w:sz w:val="23"/>
          <w:szCs w:val="23"/>
          <w:lang w:val="en"/>
        </w:rPr>
        <w:t xml:space="preserve"> period will be stop time.)</w:t>
      </w:r>
    </w:p>
    <w:p xmlns:wp14="http://schemas.microsoft.com/office/word/2010/wordml" w:rsidR="00375CD8" w:rsidP="00375CD8" w:rsidRDefault="00375CD8" w14:paraId="3FBC4D86" wp14:textId="77777777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3"/>
          <w:szCs w:val="23"/>
          <w:lang w:val="en"/>
        </w:rPr>
      </w:pPr>
      <w:r>
        <w:rPr>
          <w:rFonts w:ascii="Times New Roman" w:hAnsi="Times New Roman"/>
          <w:color w:val="000000"/>
          <w:sz w:val="23"/>
          <w:szCs w:val="23"/>
          <w:lang w:val="en"/>
        </w:rPr>
        <w:t xml:space="preserve">Penalty minutes - Misconduct = 12 minutes - Major = 8 minutes - Minor = 3 minutes </w:t>
      </w:r>
    </w:p>
    <w:p xmlns:wp14="http://schemas.microsoft.com/office/word/2010/wordml" w:rsidR="00375CD8" w:rsidP="00375CD8" w:rsidRDefault="00375CD8" w14:paraId="11DAC7CA" wp14:textId="7777777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Any player who receives 4 penalties of any combination, in one game, will result in a game misconduct. </w:t>
      </w:r>
    </w:p>
    <w:p xmlns:wp14="http://schemas.microsoft.com/office/word/2010/wordml" w:rsidR="00375CD8" w:rsidP="00375CD8" w:rsidRDefault="00375CD8" w14:paraId="65A15092" wp14:textId="7777777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Any player who receives 3 </w:t>
      </w:r>
      <w:proofErr w:type="spellStart"/>
      <w:r>
        <w:rPr>
          <w:sz w:val="23"/>
          <w:szCs w:val="23"/>
        </w:rPr>
        <w:t>unsportmanlike</w:t>
      </w:r>
      <w:proofErr w:type="spellEnd"/>
      <w:r>
        <w:rPr>
          <w:sz w:val="23"/>
          <w:szCs w:val="23"/>
        </w:rPr>
        <w:t xml:space="preserve">/misconduct penalties in one game, will result in a game misconduct. Please don’t argue calls!!! </w:t>
      </w:r>
    </w:p>
    <w:p xmlns:wp14="http://schemas.microsoft.com/office/word/2010/wordml" w:rsidR="00375CD8" w:rsidP="00375CD8" w:rsidRDefault="00375CD8" w14:paraId="19CA3999" wp14:textId="7777777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Any team that receives 13 penalties in a game, the game will be stopped and declared a forfeit. </w:t>
      </w:r>
    </w:p>
    <w:p xmlns:wp14="http://schemas.microsoft.com/office/word/2010/wordml" w:rsidR="00375CD8" w:rsidP="00375CD8" w:rsidRDefault="00375CD8" w14:paraId="57B7027E" wp14:textId="77777777">
      <w:pPr>
        <w:pStyle w:val="Default"/>
        <w:numPr>
          <w:ilvl w:val="0"/>
          <w:numId w:val="2"/>
        </w:numPr>
        <w:rPr>
          <w:rFonts w:ascii="Calibri" w:hAnsi="Calibri" w:cs="Segoe UI"/>
          <w:sz w:val="23"/>
          <w:szCs w:val="23"/>
          <w:lang w:val="en"/>
        </w:rPr>
      </w:pPr>
      <w:r w:rsidRPr="2963C3AF" w:rsidR="2963C3AF">
        <w:rPr>
          <w:sz w:val="23"/>
          <w:szCs w:val="23"/>
        </w:rPr>
        <w:t xml:space="preserve">First fighting incident is a one game suspension. The second fighting incident will incur at least a three game suspension. </w:t>
      </w:r>
    </w:p>
    <w:p xmlns:wp14="http://schemas.microsoft.com/office/word/2010/wordml" w:rsidR="00375CD8" w:rsidP="2963C3AF" w:rsidRDefault="00375CD8" w14:paraId="6021AE29" wp14:textId="64A9B19D">
      <w:pPr>
        <w:ind/>
        <w:rPr>
          <w:rFonts w:ascii="Times New Roman" w:hAnsi="Times New Roman"/>
          <w:color w:val="000000" w:themeColor="text1" w:themeTint="FF" w:themeShade="FF"/>
          <w:sz w:val="23"/>
          <w:szCs w:val="23"/>
          <w:lang w:val="en"/>
        </w:rPr>
      </w:pPr>
      <w:r w:rsidRPr="2963C3AF" w:rsidR="2963C3AF">
        <w:rPr>
          <w:rFonts w:ascii="Times New Roman" w:hAnsi="Times New Roman"/>
          <w:b w:val="1"/>
          <w:bCs w:val="1"/>
          <w:color w:val="000000" w:themeColor="text1" w:themeTint="FF" w:themeShade="FF"/>
          <w:sz w:val="23"/>
          <w:szCs w:val="23"/>
          <w:lang w:val="en"/>
        </w:rPr>
        <w:t>Overtime Rules</w:t>
      </w:r>
      <w:r w:rsidRPr="2963C3AF" w:rsidR="2963C3AF">
        <w:rPr>
          <w:rFonts w:ascii="Times New Roman" w:hAnsi="Times New Roman"/>
          <w:color w:val="000000" w:themeColor="text1" w:themeTint="FF" w:themeShade="FF"/>
          <w:sz w:val="23"/>
          <w:szCs w:val="23"/>
          <w:lang w:val="en"/>
        </w:rPr>
        <w:t>:</w:t>
      </w:r>
    </w:p>
    <w:p xmlns:wp14="http://schemas.microsoft.com/office/word/2010/wordml" w:rsidR="00375CD8" w:rsidP="2963C3AF" w:rsidRDefault="00375CD8" w14:paraId="32AA6646" wp14:textId="26B72C98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  <w:lang w:val="en"/>
        </w:rPr>
      </w:pPr>
      <w:r w:rsidRPr="2963C3AF" w:rsidR="2963C3AF">
        <w:rPr>
          <w:rFonts w:ascii="Times New Roman" w:hAnsi="Times New Roman"/>
          <w:color w:val="000000" w:themeColor="text1" w:themeTint="FF" w:themeShade="FF"/>
          <w:sz w:val="23"/>
          <w:szCs w:val="23"/>
          <w:lang w:val="en"/>
        </w:rPr>
        <w:t>4 minute 5 on 5 sudden death</w:t>
      </w:r>
    </w:p>
    <w:p xmlns:wp14="http://schemas.microsoft.com/office/word/2010/wordml" w:rsidR="00375CD8" w:rsidP="2963C3AF" w:rsidRDefault="00375CD8" w14:paraId="07D719E9" wp14:textId="22D979D7">
      <w:pPr>
        <w:pStyle w:val="ListParagraph"/>
        <w:numPr>
          <w:ilvl w:val="0"/>
          <w:numId w:val="3"/>
        </w:numPr>
        <w:ind/>
        <w:rPr>
          <w:color w:val="000000" w:themeColor="text1" w:themeTint="FF" w:themeShade="FF"/>
          <w:sz w:val="23"/>
          <w:szCs w:val="23"/>
          <w:lang w:val="en"/>
        </w:rPr>
      </w:pPr>
      <w:r w:rsidRPr="2963C3AF" w:rsidR="2963C3AF">
        <w:rPr>
          <w:rFonts w:ascii="Times New Roman" w:hAnsi="Times New Roman"/>
          <w:color w:val="000000" w:themeColor="text1" w:themeTint="FF" w:themeShade="FF"/>
          <w:sz w:val="23"/>
          <w:szCs w:val="23"/>
          <w:lang w:val="en"/>
        </w:rPr>
        <w:t xml:space="preserve">3 man shootout.  3 players from each team must shoot. </w:t>
      </w:r>
    </w:p>
    <w:p xmlns:wp14="http://schemas.microsoft.com/office/word/2010/wordml" w:rsidR="00375CD8" w:rsidP="2963C3AF" w:rsidRDefault="00375CD8" w14:paraId="6AFEDD89" wp14:textId="5C76A63B">
      <w:pPr>
        <w:pStyle w:val="ListParagraph"/>
        <w:numPr>
          <w:ilvl w:val="0"/>
          <w:numId w:val="3"/>
        </w:numPr>
        <w:ind/>
        <w:rPr>
          <w:color w:val="000000" w:themeColor="text1" w:themeTint="FF" w:themeShade="FF"/>
          <w:sz w:val="23"/>
          <w:szCs w:val="23"/>
          <w:lang w:val="en"/>
        </w:rPr>
      </w:pPr>
      <w:r w:rsidRPr="2963C3AF" w:rsidR="2963C3AF">
        <w:rPr>
          <w:rFonts w:ascii="Times New Roman" w:hAnsi="Times New Roman"/>
          <w:color w:val="000000" w:themeColor="text1" w:themeTint="FF" w:themeShade="FF"/>
          <w:sz w:val="23"/>
          <w:szCs w:val="23"/>
          <w:lang w:val="en"/>
        </w:rPr>
        <w:t>Sudden death shootout.</w:t>
      </w:r>
    </w:p>
    <w:p xmlns:wp14="http://schemas.microsoft.com/office/word/2010/wordml" w:rsidR="00375CD8" w:rsidP="00375CD8" w:rsidRDefault="00375CD8" w14:paraId="672A6659" wp14:textId="7CE05519">
      <w:pPr>
        <w:pStyle w:val="Default"/>
        <w:ind w:left="720"/>
        <w:rPr>
          <w:rFonts w:ascii="Calibri" w:hAnsi="Calibri" w:cs="Segoe UI"/>
          <w:sz w:val="23"/>
          <w:szCs w:val="23"/>
          <w:lang w:val="en"/>
        </w:rPr>
      </w:pPr>
    </w:p>
    <w:p xmlns:wp14="http://schemas.microsoft.com/office/word/2010/wordml" w:rsidR="00375CD8" w:rsidP="00375CD8" w:rsidRDefault="00375CD8" w14:paraId="2264F1DA" wp14:textId="77777777">
      <w:r>
        <w:rPr>
          <w:rFonts w:cs="Segoe UI"/>
          <w:color w:val="000000"/>
          <w:sz w:val="23"/>
          <w:szCs w:val="23"/>
          <w:lang w:val="en"/>
        </w:rPr>
        <w:t xml:space="preserve">Look forward to seeing you all out there! Play hard, have </w:t>
      </w:r>
      <w:r>
        <w:rPr>
          <w:rFonts w:cs="Segoe UI"/>
          <w:b/>
          <w:color w:val="000000"/>
          <w:sz w:val="23"/>
          <w:szCs w:val="23"/>
          <w:lang w:val="en"/>
        </w:rPr>
        <w:t>fun!</w:t>
      </w:r>
    </w:p>
    <w:p xmlns:wp14="http://schemas.microsoft.com/office/word/2010/wordml" w:rsidR="00375CD8" w:rsidP="00375CD8" w:rsidRDefault="00375CD8" w14:paraId="0A37501D" wp14:textId="77777777">
      <w:pPr>
        <w:pStyle w:val="Default"/>
        <w:jc w:val="both"/>
      </w:pPr>
      <w:r>
        <w:rPr>
          <w:rFonts w:ascii="Calibri" w:hAnsi="Calibri" w:cs="Segoe UI"/>
          <w:sz w:val="23"/>
          <w:szCs w:val="23"/>
          <w:lang w:val="en"/>
        </w:rPr>
        <w:br/>
      </w:r>
      <w:r>
        <w:rPr>
          <w:rFonts w:ascii="Calibri" w:hAnsi="Calibri" w:cs="Segoe UI"/>
          <w:sz w:val="23"/>
          <w:szCs w:val="23"/>
          <w:lang w:val="en"/>
        </w:rPr>
        <w:br/>
      </w:r>
    </w:p>
    <w:p xmlns:wp14="http://schemas.microsoft.com/office/word/2010/wordml" w:rsidRPr="00375CD8" w:rsidR="0018606D" w:rsidP="00375CD8" w:rsidRDefault="0018606D" w14:paraId="5DAB6C7B" wp14:textId="77777777"/>
    <w:sectPr w:rsidRPr="00375CD8" w:rsidR="0018606D" w:rsidSect="0018606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E751833"/>
    <w:multiLevelType w:val="hybridMultilevel"/>
    <w:tmpl w:val="350430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1"/>
  </w: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activeWritingStyle w:lang="en-US" w:vendorID="64" w:dllVersion="131078" w:nlCheck="1" w:checkStyle="0" w:appName="MSWord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6F"/>
    <w:rsid w:val="000652ED"/>
    <w:rsid w:val="0018606D"/>
    <w:rsid w:val="0021332B"/>
    <w:rsid w:val="002373C5"/>
    <w:rsid w:val="00375CD8"/>
    <w:rsid w:val="00833A6F"/>
    <w:rsid w:val="00CC6FA7"/>
    <w:rsid w:val="00E5075F"/>
    <w:rsid w:val="2963C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D5924F-B140-4774-B734-0BAB6E16DD85}"/>
  <w14:docId w14:val="756A24D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606D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ED"/>
    <w:pPr>
      <w:ind w:left="720"/>
      <w:contextualSpacing/>
    </w:pPr>
  </w:style>
  <w:style w:type="paragraph" w:styleId="Default" w:customStyle="1">
    <w:name w:val="Default"/>
    <w:rsid w:val="000652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Johnson</dc:creator>
  <keywords/>
  <lastModifiedBy>BSHL Bountiful Senior Hockey League</lastModifiedBy>
  <revision>4</revision>
  <dcterms:created xsi:type="dcterms:W3CDTF">2020-09-16T21:35:00.0000000Z</dcterms:created>
  <dcterms:modified xsi:type="dcterms:W3CDTF">2020-09-16T21:38:35.7578589Z</dcterms:modified>
</coreProperties>
</file>